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C39" w:rsidRDefault="00B16C39" w:rsidP="00B16C39">
      <w:r>
        <w:t xml:space="preserve">Тема: </w:t>
      </w:r>
      <w:r>
        <w:t xml:space="preserve">Изменения в политике и культуре 1953 – 1965 </w:t>
      </w:r>
      <w:proofErr w:type="spellStart"/>
      <w:proofErr w:type="gramStart"/>
      <w:r>
        <w:t>гг</w:t>
      </w:r>
      <w:proofErr w:type="spellEnd"/>
      <w:proofErr w:type="gramEnd"/>
    </w:p>
    <w:p w:rsidR="00B16C39" w:rsidRDefault="00B16C39" w:rsidP="00B16C39">
      <w:r>
        <w:t xml:space="preserve">Цель: </w:t>
      </w:r>
      <w:proofErr w:type="gramStart"/>
      <w:r>
        <w:t>-о</w:t>
      </w:r>
      <w:proofErr w:type="gramEnd"/>
      <w:r>
        <w:t>пределить происходящие изменения в политике и культуре в 1953-1964 гг.</w:t>
      </w:r>
    </w:p>
    <w:p w:rsidR="00B16C39" w:rsidRDefault="00B16C39" w:rsidP="00B16C39">
      <w:r>
        <w:t>Задачи урока:</w:t>
      </w:r>
    </w:p>
    <w:p w:rsidR="00B16C39" w:rsidRDefault="00B16C39" w:rsidP="00B16C39">
      <w:r>
        <w:t>-расширить и углубить знания учащихся политической и культурной жизни в СССР в период правления Н.С. Хрущева</w:t>
      </w:r>
    </w:p>
    <w:p w:rsidR="00B16C39" w:rsidRDefault="00B16C39" w:rsidP="00B16C39">
      <w:r>
        <w:t>-продолжить развивать навыки работы с текстом учебника, умения делать выводы, обобщать материал; выступать с сообщениями перед аудиторией; работы с документом.</w:t>
      </w:r>
    </w:p>
    <w:p w:rsidR="00B16C39" w:rsidRDefault="00B16C39" w:rsidP="00B16C39">
      <w:r>
        <w:t xml:space="preserve">Оборудование: компьютер, </w:t>
      </w:r>
    </w:p>
    <w:p w:rsidR="00B16C39" w:rsidRDefault="00B16C39" w:rsidP="00B16C39">
      <w:r>
        <w:t xml:space="preserve">Тип урока: </w:t>
      </w:r>
      <w:r>
        <w:t>лекция</w:t>
      </w:r>
    </w:p>
    <w:p w:rsidR="00B16C39" w:rsidRDefault="00B16C39" w:rsidP="00B16C39">
      <w:r>
        <w:t>Ход урока</w:t>
      </w:r>
    </w:p>
    <w:p w:rsidR="00B16C39" w:rsidRDefault="00B16C39" w:rsidP="00B16C39">
      <w:r>
        <w:t>-Какая отрасль промышленности более усиленно развивалась после ВОВ: тяжелая или легкая</w:t>
      </w:r>
      <w:proofErr w:type="gramStart"/>
      <w:r>
        <w:t xml:space="preserve"> ?</w:t>
      </w:r>
      <w:proofErr w:type="gramEnd"/>
      <w:r>
        <w:t xml:space="preserve"> Почему?</w:t>
      </w:r>
    </w:p>
    <w:p w:rsidR="00B16C39" w:rsidRDefault="00B16C39" w:rsidP="00B16C39">
      <w:r>
        <w:t>-Как ты считаешь, был ли у советского народа энтузиазм при строительстве коммунизма? В чем он проявлялся?</w:t>
      </w:r>
    </w:p>
    <w:p w:rsidR="00B16C39" w:rsidRDefault="00B16C39" w:rsidP="00B16C39">
      <w:r>
        <w:t>II Актуализация опорных знаний, умений</w:t>
      </w:r>
    </w:p>
    <w:p w:rsidR="00B16C39" w:rsidRDefault="00B16C39" w:rsidP="00B16C39">
      <w:r>
        <w:t>Назовите дату смерти И. Сталина (5 марта 1953 г.).</w:t>
      </w:r>
    </w:p>
    <w:p w:rsidR="00B16C39" w:rsidRDefault="00B16C39" w:rsidP="00B16C39">
      <w:r>
        <w:t>Как вы думаете, в каком политическом положении оказалась страна после его смерти?</w:t>
      </w:r>
    </w:p>
    <w:p w:rsidR="00B16C39" w:rsidRDefault="00B16C39" w:rsidP="00B16C39">
      <w:r>
        <w:t>Была ли борьба за власть?</w:t>
      </w:r>
    </w:p>
    <w:p w:rsidR="00B16C39" w:rsidRDefault="00B16C39" w:rsidP="00B16C39">
      <w:r>
        <w:t>Кто стал руководить страной после смерти Сталина?</w:t>
      </w:r>
    </w:p>
    <w:p w:rsidR="00B16C39" w:rsidRDefault="00B16C39" w:rsidP="00B16C39">
      <w:r>
        <w:t>Исходя из этих вопросов, как вы думаете, о чем мы будем сегодня говорить на уроке? Какова цель урока и задачи</w:t>
      </w:r>
      <w:proofErr w:type="gramStart"/>
      <w:r>
        <w:t>?(</w:t>
      </w:r>
      <w:proofErr w:type="gramEnd"/>
      <w:r>
        <w:t>Уч-ся формируют цель и задачи)</w:t>
      </w:r>
    </w:p>
    <w:p w:rsidR="00B16C39" w:rsidRDefault="00B16C39" w:rsidP="00B16C39">
      <w:r>
        <w:t>III Изучение нового материала</w:t>
      </w:r>
    </w:p>
    <w:p w:rsidR="00B16C39" w:rsidRDefault="00B16C39" w:rsidP="00B16C39">
      <w:r>
        <w:t>План</w:t>
      </w:r>
    </w:p>
    <w:p w:rsidR="00B16C39" w:rsidRDefault="00B16C39" w:rsidP="00B16C39">
      <w:r>
        <w:t>1.Номенклатура и реформы.</w:t>
      </w:r>
    </w:p>
    <w:p w:rsidR="00B16C39" w:rsidRDefault="00B16C39" w:rsidP="00B16C39">
      <w:r>
        <w:t>2 Н.С. Хрущев</w:t>
      </w:r>
    </w:p>
    <w:p w:rsidR="00B16C39" w:rsidRDefault="00B16C39" w:rsidP="00B16C39">
      <w:r>
        <w:t>3. «Оттепель» в политике и культуре</w:t>
      </w:r>
    </w:p>
    <w:p w:rsidR="00B16C39" w:rsidRDefault="00B16C39" w:rsidP="00B16C39">
      <w:r>
        <w:t>1</w:t>
      </w:r>
      <w:proofErr w:type="gramStart"/>
      <w:r>
        <w:t xml:space="preserve"> П</w:t>
      </w:r>
      <w:proofErr w:type="gramEnd"/>
      <w:r>
        <w:t>осле смерти Сталина за власть борются Г.И. Маленков (председатель совета министров); Л.П. Берия (министр МВД) и Н.С. Хрущев (секретарь ЦК КПСС). Каждый стремился заручиться поддержкой номенклатуры (см. в толковом словаре, стр. 421) запись определения в конспект</w:t>
      </w:r>
    </w:p>
    <w:p w:rsidR="00B16C39" w:rsidRDefault="00B16C39" w:rsidP="00B16C39">
      <w:r>
        <w:t xml:space="preserve">Власть стремилась реформировать тоталитарную сталинскую структуру. Интересы </w:t>
      </w:r>
      <w:proofErr w:type="spellStart"/>
      <w:r>
        <w:t>партоктарии</w:t>
      </w:r>
      <w:proofErr w:type="spellEnd"/>
      <w:r>
        <w:t xml:space="preserve"> (см. в толковом словаре, стр. 494)</w:t>
      </w:r>
      <w:r>
        <w:t xml:space="preserve">, запись определения в конспект </w:t>
      </w:r>
      <w:r>
        <w:t>и прочих привилегированных групп не должны ущемляться.</w:t>
      </w:r>
    </w:p>
    <w:p w:rsidR="00B16C39" w:rsidRDefault="00B16C39" w:rsidP="00B16C39">
      <w:r>
        <w:lastRenderedPageBreak/>
        <w:t>Маленков был отстранен от борьбы, а Берия не устраивал номенклатуру. Т.О. главным претендентом на пост Председателя Совета Министров СССР был Хрущев. Он не представлял опасности в будущем. В1953 г. Берия был арестован, обвинен в шпионаже, расстрелян в декабре. В 1955 г. Маленков был вынужден подать в отставку.</w:t>
      </w:r>
    </w:p>
    <w:p w:rsidR="00B16C39" w:rsidRDefault="00B16C39" w:rsidP="00B16C39">
      <w:proofErr w:type="spellStart"/>
      <w:r>
        <w:t>Т.</w:t>
      </w:r>
      <w:proofErr w:type="gramStart"/>
      <w:r>
        <w:t>о</w:t>
      </w:r>
      <w:proofErr w:type="spellEnd"/>
      <w:proofErr w:type="gramEnd"/>
      <w:r>
        <w:t xml:space="preserve">., </w:t>
      </w:r>
      <w:proofErr w:type="gramStart"/>
      <w:r>
        <w:t>первым</w:t>
      </w:r>
      <w:proofErr w:type="gramEnd"/>
      <w:r>
        <w:t xml:space="preserve"> сек. ЦК КПСС и председателем Совета министров стал Хрущев</w:t>
      </w:r>
    </w:p>
    <w:p w:rsidR="00B16C39" w:rsidRDefault="00B16C39" w:rsidP="00B16C39">
      <w:r>
        <w:t>См. портрет Хрущева в учебнике, стр. 252</w:t>
      </w:r>
    </w:p>
    <w:p w:rsidR="00B16C39" w:rsidRDefault="00B16C39" w:rsidP="00B16C39">
      <w:r>
        <w:t>Смягчение курса в политике, Работа с текстом учебника, стр. 252-253.</w:t>
      </w:r>
    </w:p>
    <w:p w:rsidR="00B16C39" w:rsidRDefault="00B16C39" w:rsidP="00B16C39">
      <w:r>
        <w:t xml:space="preserve">Уч-ся индивидуально читают текст, </w:t>
      </w:r>
      <w:proofErr w:type="gramStart"/>
      <w:r>
        <w:t>определяют</w:t>
      </w:r>
      <w:proofErr w:type="gramEnd"/>
      <w:r>
        <w:t xml:space="preserve"> в чем проявлялось смягчение курса в политике. Отвечают</w:t>
      </w:r>
    </w:p>
    <w:p w:rsidR="00B16C39" w:rsidRDefault="00B16C39" w:rsidP="00B16C39">
      <w:r>
        <w:t>-Хрущев 19 февраля 1954 г. отдал Крым УССР (он находился в составе Украины до 2014 г)!</w:t>
      </w:r>
    </w:p>
    <w:p w:rsidR="00B16C39" w:rsidRDefault="00B16C39" w:rsidP="00B16C39">
      <w:r>
        <w:t>Строил «</w:t>
      </w:r>
      <w:proofErr w:type="spellStart"/>
      <w:r>
        <w:t>хрущевки</w:t>
      </w:r>
      <w:proofErr w:type="spellEnd"/>
      <w:r>
        <w:t>» и осваивал целину и выращивал кукурузу (царица полей)</w:t>
      </w:r>
    </w:p>
    <w:p w:rsidR="00B16C39" w:rsidRDefault="00B16C39" w:rsidP="00B16C39">
      <w:proofErr w:type="spellStart"/>
      <w:r>
        <w:t>Ники́та</w:t>
      </w:r>
      <w:proofErr w:type="spellEnd"/>
      <w:r>
        <w:t xml:space="preserve"> </w:t>
      </w:r>
      <w:proofErr w:type="spellStart"/>
      <w:r>
        <w:t>Серге́евич</w:t>
      </w:r>
      <w:proofErr w:type="spellEnd"/>
      <w:r>
        <w:t xml:space="preserve"> Хрущёв </w:t>
      </w:r>
      <w:proofErr w:type="gramStart"/>
      <w:r>
        <w:t xml:space="preserve">( </w:t>
      </w:r>
      <w:proofErr w:type="gramEnd"/>
      <w:r>
        <w:t xml:space="preserve">1894— 11 сентября 1971, Москва, СССР) — советский государственный деятель. Первый секретарь ЦК КПСС с 1953 по 1964 годы, Председатель Совета Министров СССР с 1958 по 1964 годы. Председатель Бюро ЦК КПСС по РСФСР с 1956 по 1964 годы. </w:t>
      </w:r>
    </w:p>
    <w:p w:rsidR="00B16C39" w:rsidRDefault="00B16C39" w:rsidP="00B16C39">
      <w:r>
        <w:t>Герой Советского Союза, трижды Герой Социалистического Труда.</w:t>
      </w:r>
    </w:p>
    <w:p w:rsidR="00B16C39" w:rsidRDefault="00B16C39" w:rsidP="00B16C39">
      <w:r>
        <w:t xml:space="preserve">Период правления Хрущёва часто называют «оттепелью»: были выпущены на свободу многие политические заключённые, по сравнению с периодом правления Сталина активность репрессий значительно снизилась. </w:t>
      </w:r>
      <w:proofErr w:type="gramStart"/>
      <w:r>
        <w:t>Уменьшилось влияние идеологической цензуры].</w:t>
      </w:r>
      <w:proofErr w:type="gramEnd"/>
      <w:r>
        <w:t xml:space="preserve"> Советский Союз достиг больших успехов в покорении космоса. Было развёрнуто активное жилищное строительство.</w:t>
      </w:r>
    </w:p>
    <w:p w:rsidR="00B16C39" w:rsidRDefault="00B16C39" w:rsidP="00B16C39">
      <w:r>
        <w:t xml:space="preserve">Как вы думаете, что такое Оттепель? См. стр.482 в </w:t>
      </w:r>
      <w:proofErr w:type="spellStart"/>
      <w:r>
        <w:t>словаре+запись</w:t>
      </w:r>
      <w:proofErr w:type="spellEnd"/>
      <w:r>
        <w:t xml:space="preserve"> в конспект</w:t>
      </w:r>
    </w:p>
    <w:p w:rsidR="00B16C39" w:rsidRDefault="00B16C39" w:rsidP="00B16C39">
      <w:r>
        <w:t>Слово «оттепель» появилось после написания Эренбурга одноименной книги</w:t>
      </w:r>
    </w:p>
    <w:p w:rsidR="00B16C39" w:rsidRDefault="00B16C39" w:rsidP="00B16C39">
      <w:r>
        <w:t>Оттепель в сфере культуры. Работа с док-том, стр. 254 учебника</w:t>
      </w:r>
    </w:p>
    <w:p w:rsidR="00B16C39" w:rsidRDefault="00B16C39" w:rsidP="00B16C39">
      <w:r>
        <w:t>Хрущёвская оттепель — неофициальное обозначение периода в истории СССР после смерти И. В. Сталина, продолжавшегося около десяти лет</w:t>
      </w:r>
      <w:proofErr w:type="gramStart"/>
      <w:r>
        <w:t xml:space="preserve"> .</w:t>
      </w:r>
      <w:proofErr w:type="gramEnd"/>
      <w:r>
        <w:t xml:space="preserve"> Характеризовался во внутриполитической жизни СССР осуждением культа личности Сталина и репрессий 1930-х годов, освобождением политических заключённых, ликвидацией ГУЛАГа, ослаблением тоталитарной власти, появлением некоторой свободы слова, относительной либерализацией политической и общественной жизни, открытостью западному миру, большей свободой творческой деятельности. Название связано с пребыванием на посту Первого секретаря ЦК КПСС Никиты Хрущёва(1953—1964).</w:t>
      </w:r>
    </w:p>
    <w:p w:rsidR="00B16C39" w:rsidRDefault="00B16C39" w:rsidP="00B16C39">
      <w:r>
        <w:t xml:space="preserve">1958 </w:t>
      </w:r>
      <w:proofErr w:type="spellStart"/>
      <w:r>
        <w:t>г</w:t>
      </w:r>
      <w:proofErr w:type="gramStart"/>
      <w:r>
        <w:t>.П</w:t>
      </w:r>
      <w:proofErr w:type="gramEnd"/>
      <w:r>
        <w:t>астернак</w:t>
      </w:r>
      <w:proofErr w:type="spellEnd"/>
      <w:r>
        <w:t xml:space="preserve"> исключен из союза писателей за свой роман «Доктор Живаго», за который был удостоен Нобелевской премии.</w:t>
      </w:r>
    </w:p>
    <w:p w:rsidR="00B16C39" w:rsidRDefault="00B16C39" w:rsidP="00B16C39">
      <w:r>
        <w:t xml:space="preserve">К 1980 </w:t>
      </w:r>
      <w:proofErr w:type="gramStart"/>
      <w:r>
        <w:t>г в СССР</w:t>
      </w:r>
      <w:proofErr w:type="gramEnd"/>
      <w:r>
        <w:t xml:space="preserve"> планировалось построить коммунизм (но этого так и не произошло). Был построен лишь социализм</w:t>
      </w:r>
    </w:p>
    <w:p w:rsidR="00B16C39" w:rsidRDefault="00B16C39" w:rsidP="00B16C39">
      <w:r>
        <w:t>Подвед</w:t>
      </w:r>
      <w:r>
        <w:t>ение итогов.</w:t>
      </w:r>
    </w:p>
    <w:p w:rsidR="00C92865" w:rsidRDefault="00B16C39" w:rsidP="00B16C39">
      <w:r>
        <w:t>V</w:t>
      </w:r>
      <w:proofErr w:type="gramStart"/>
      <w:r>
        <w:t xml:space="preserve"> Д</w:t>
      </w:r>
      <w:proofErr w:type="gramEnd"/>
      <w:r>
        <w:t>/з параграф 32</w:t>
      </w:r>
      <w:r>
        <w:t xml:space="preserve"> – 33 </w:t>
      </w:r>
      <w:r>
        <w:t xml:space="preserve"> прочесть, отв. на вопросы</w:t>
      </w:r>
      <w:r>
        <w:t xml:space="preserve"> 2, стр260.</w:t>
      </w:r>
      <w:bookmarkStart w:id="0" w:name="_GoBack"/>
      <w:bookmarkEnd w:id="0"/>
    </w:p>
    <w:sectPr w:rsidR="00C9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34"/>
    <w:rsid w:val="001B589E"/>
    <w:rsid w:val="00B16C39"/>
    <w:rsid w:val="00E828C8"/>
    <w:rsid w:val="00ED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625</Words>
  <Characters>3568</Characters>
  <Application>Microsoft Office Word</Application>
  <DocSecurity>0</DocSecurity>
  <Lines>29</Lines>
  <Paragraphs>8</Paragraphs>
  <ScaleCrop>false</ScaleCrop>
  <Company/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2020-04-12T07:46:00Z</dcterms:created>
  <dcterms:modified xsi:type="dcterms:W3CDTF">2020-04-12T07:51:00Z</dcterms:modified>
</cp:coreProperties>
</file>